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D44" w:rsidRDefault="008F1D62">
      <w:r>
        <w:t xml:space="preserve">Intro: Life is full of twists, turns and changes. </w:t>
      </w:r>
      <w:proofErr w:type="gramStart"/>
      <w:r>
        <w:t>That’s</w:t>
      </w:r>
      <w:proofErr w:type="gramEnd"/>
      <w:r>
        <w:t xml:space="preserve"> the key: change. Chinese proverb (on </w:t>
      </w:r>
      <w:proofErr w:type="spellStart"/>
      <w:proofErr w:type="gramStart"/>
      <w:r>
        <w:t>tv</w:t>
      </w:r>
      <w:proofErr w:type="spellEnd"/>
      <w:proofErr w:type="gramEnd"/>
      <w:r>
        <w:t>): “Make friends with change, because that’s the only friend you can count on.”</w:t>
      </w:r>
    </w:p>
    <w:p w:rsidR="008F1D62" w:rsidRDefault="008F1D62">
      <w:r>
        <w:t>Q: How many of you, at one point in your life, ever thought you would live in Juneau?</w:t>
      </w:r>
    </w:p>
    <w:p w:rsidR="008F1D62" w:rsidRDefault="008F1D62">
      <w:r>
        <w:t xml:space="preserve">For me, 10 or even 5 years ago, I never imagined I would live here. I always thought I would be a pastor in a small town, but never in Alaska. As I followed Jesus, we </w:t>
      </w:r>
      <w:proofErr w:type="gramStart"/>
      <w:r>
        <w:t>were led</w:t>
      </w:r>
      <w:proofErr w:type="gramEnd"/>
      <w:r>
        <w:t xml:space="preserve"> from place to place, to where we are today. What I found is that once I tell someone “I’ll be here for a long time” something changes. 1 month ago, I said this to my supervisor, and now the Lord is leading us in a different direction.</w:t>
      </w:r>
    </w:p>
    <w:p w:rsidR="005A3E33" w:rsidRDefault="005A3E33">
      <w:r>
        <w:t xml:space="preserve">Today is perhaps the last sermon I will preach at RCJ. At other churches, I was happy to finish, here </w:t>
      </w:r>
      <w:proofErr w:type="gramStart"/>
      <w:r>
        <w:t>I’m</w:t>
      </w:r>
      <w:proofErr w:type="gramEnd"/>
      <w:r>
        <w:t xml:space="preserve"> a little sad. Never thought our time would end so soon. – My thoughts</w:t>
      </w:r>
    </w:p>
    <w:p w:rsidR="008F1D62" w:rsidRDefault="008F1D62">
      <w:r>
        <w:t>Good – Isaiah 55:8</w:t>
      </w:r>
    </w:p>
    <w:p w:rsidR="008F1D62" w:rsidRDefault="008F1D62">
      <w:r>
        <w:t>“For my thoughts are not your thoughts, neither are your ways my ways, declares the LORD.”</w:t>
      </w:r>
    </w:p>
    <w:p w:rsidR="008F1D62" w:rsidRDefault="005A3E33">
      <w:r>
        <w:t xml:space="preserve">As we </w:t>
      </w:r>
      <w:proofErr w:type="gramStart"/>
      <w:r>
        <w:t>read through</w:t>
      </w:r>
      <w:proofErr w:type="gramEnd"/>
      <w:r>
        <w:t xml:space="preserve"> the Bible, we see the same thing again and again. God constantly surprises people with change – different thoughts.</w:t>
      </w:r>
    </w:p>
    <w:p w:rsidR="005A3E33" w:rsidRDefault="005A3E33">
      <w:r>
        <w:t>Vs. 14 – Although in chapter 1, not the beginning of Jesus’ ministry. Mark is not concerned with a timeline, but about showing whom Jesus is.</w:t>
      </w:r>
    </w:p>
    <w:p w:rsidR="005A3E33" w:rsidRDefault="005A3E33" w:rsidP="005A3E33">
      <w:pPr>
        <w:pStyle w:val="ListParagraph"/>
        <w:numPr>
          <w:ilvl w:val="0"/>
          <w:numId w:val="1"/>
        </w:numPr>
      </w:pPr>
      <w:r>
        <w:t>Tells us why Jesus went to Galilee – logical because it wasn’t time for him to be arrested</w:t>
      </w:r>
    </w:p>
    <w:p w:rsidR="005A3E33" w:rsidRDefault="005A3E33">
      <w:r>
        <w:t>Vs. 15 – Summarize Jesus’ preaching ministry</w:t>
      </w:r>
    </w:p>
    <w:p w:rsidR="005A3E33" w:rsidRDefault="005A3E33" w:rsidP="005A3E33">
      <w:pPr>
        <w:pStyle w:val="ListParagraph"/>
        <w:numPr>
          <w:ilvl w:val="0"/>
          <w:numId w:val="1"/>
        </w:numPr>
      </w:pPr>
      <w:r>
        <w:t>Gospel = good news</w:t>
      </w:r>
    </w:p>
    <w:p w:rsidR="005A3E33" w:rsidRDefault="005A3E33" w:rsidP="005A3E33">
      <w:pPr>
        <w:pStyle w:val="ListParagraph"/>
        <w:numPr>
          <w:ilvl w:val="0"/>
          <w:numId w:val="1"/>
        </w:numPr>
      </w:pPr>
      <w:r>
        <w:t>Kingdom of God is at hand</w:t>
      </w:r>
    </w:p>
    <w:p w:rsidR="005A3E33" w:rsidRDefault="005A3E33" w:rsidP="005A3E33">
      <w:pPr>
        <w:pStyle w:val="ListParagraph"/>
        <w:numPr>
          <w:ilvl w:val="1"/>
          <w:numId w:val="1"/>
        </w:numPr>
      </w:pPr>
      <w:r>
        <w:t>Fantastic news – since creation, humanity had struggled with the KOG</w:t>
      </w:r>
    </w:p>
    <w:p w:rsidR="005A3E33" w:rsidRDefault="005A3E33" w:rsidP="005A3E33">
      <w:r>
        <w:t>As God created Adam and Eve to live in community together and with him</w:t>
      </w:r>
    </w:p>
    <w:p w:rsidR="005A3E33" w:rsidRDefault="005A3E33" w:rsidP="005A3E33">
      <w:pPr>
        <w:pStyle w:val="ListParagraph"/>
        <w:numPr>
          <w:ilvl w:val="0"/>
          <w:numId w:val="1"/>
        </w:numPr>
      </w:pPr>
      <w:r>
        <w:t>Rebelled and rejected God’s rule</w:t>
      </w:r>
    </w:p>
    <w:p w:rsidR="005A3E33" w:rsidRDefault="005A3E33" w:rsidP="005A3E33">
      <w:pPr>
        <w:pStyle w:val="ListParagraph"/>
        <w:numPr>
          <w:ilvl w:val="0"/>
          <w:numId w:val="1"/>
        </w:numPr>
      </w:pPr>
      <w:r>
        <w:t>In 1 Samuel – God’s people ask for a king</w:t>
      </w:r>
    </w:p>
    <w:p w:rsidR="005A3E33" w:rsidRDefault="005A3E33" w:rsidP="005A3E33">
      <w:pPr>
        <w:pStyle w:val="ListParagraph"/>
        <w:numPr>
          <w:ilvl w:val="1"/>
          <w:numId w:val="1"/>
        </w:numPr>
      </w:pPr>
      <w:r>
        <w:t>Samuel (prophet) reminds the people that God’s intent was for God to be their king</w:t>
      </w:r>
    </w:p>
    <w:p w:rsidR="005A3E33" w:rsidRDefault="005A3E33" w:rsidP="005A3E33">
      <w:pPr>
        <w:pStyle w:val="ListParagraph"/>
        <w:numPr>
          <w:ilvl w:val="1"/>
          <w:numId w:val="1"/>
        </w:numPr>
      </w:pPr>
      <w:r>
        <w:t>Not socialism, communism, democracy, but a theocracy – God would rule his people in community</w:t>
      </w:r>
    </w:p>
    <w:p w:rsidR="005A3E33" w:rsidRDefault="005A3E33" w:rsidP="005A3E33">
      <w:pPr>
        <w:pStyle w:val="ListParagraph"/>
        <w:numPr>
          <w:ilvl w:val="0"/>
          <w:numId w:val="1"/>
        </w:numPr>
      </w:pPr>
      <w:r>
        <w:t>Eventually Israel lost their kingdom – people mourned for centuries</w:t>
      </w:r>
    </w:p>
    <w:p w:rsidR="005A3E33" w:rsidRDefault="005A3E33" w:rsidP="005A3E33">
      <w:r>
        <w:t>Jesus enters the picture = the KOG is at hand</w:t>
      </w:r>
    </w:p>
    <w:p w:rsidR="005A3E33" w:rsidRDefault="005A3E33" w:rsidP="005A3E33">
      <w:pPr>
        <w:pStyle w:val="ListParagraph"/>
        <w:numPr>
          <w:ilvl w:val="0"/>
          <w:numId w:val="1"/>
        </w:numPr>
      </w:pPr>
      <w:r>
        <w:t xml:space="preserve">God’s rule over people’s hearts and lives is now being established </w:t>
      </w:r>
    </w:p>
    <w:p w:rsidR="005A3E33" w:rsidRDefault="005A3E33" w:rsidP="005A3E33">
      <w:pPr>
        <w:pStyle w:val="ListParagraph"/>
        <w:numPr>
          <w:ilvl w:val="0"/>
          <w:numId w:val="1"/>
        </w:numPr>
      </w:pPr>
      <w:r>
        <w:t>Much different than what the people expected – political kingdom</w:t>
      </w:r>
    </w:p>
    <w:p w:rsidR="005A3E33" w:rsidRDefault="005A3E33" w:rsidP="00771091">
      <w:pPr>
        <w:pStyle w:val="ListParagraph"/>
        <w:numPr>
          <w:ilvl w:val="0"/>
          <w:numId w:val="1"/>
        </w:numPr>
      </w:pPr>
      <w:r>
        <w:t>Jesus had something far better in mind</w:t>
      </w:r>
      <w:r w:rsidR="00771091">
        <w:t xml:space="preserve"> - </w:t>
      </w:r>
      <w:r>
        <w:t>Repent and believe</w:t>
      </w:r>
    </w:p>
    <w:p w:rsidR="00771091" w:rsidRDefault="00771091" w:rsidP="00771091">
      <w:r>
        <w:t>Repent (last week Mike) – confession then a change of behavior, attitude – change</w:t>
      </w:r>
    </w:p>
    <w:p w:rsidR="00771091" w:rsidRDefault="00771091" w:rsidP="00771091">
      <w:r>
        <w:t xml:space="preserve">Believe – </w:t>
      </w:r>
      <w:proofErr w:type="spellStart"/>
      <w:r>
        <w:t>pisteuw</w:t>
      </w:r>
      <w:proofErr w:type="spellEnd"/>
      <w:r>
        <w:t xml:space="preserve"> – entrust, think to be true, commit</w:t>
      </w:r>
    </w:p>
    <w:p w:rsidR="00771091" w:rsidRDefault="00771091" w:rsidP="00771091">
      <w:pPr>
        <w:pStyle w:val="ListParagraph"/>
        <w:numPr>
          <w:ilvl w:val="0"/>
          <w:numId w:val="1"/>
        </w:numPr>
      </w:pPr>
      <w:r>
        <w:t xml:space="preserve">Not </w:t>
      </w:r>
      <w:proofErr w:type="spellStart"/>
      <w:r>
        <w:t>ginwskw</w:t>
      </w:r>
      <w:proofErr w:type="spellEnd"/>
      <w:r>
        <w:t xml:space="preserve"> – to know, or understand</w:t>
      </w:r>
    </w:p>
    <w:p w:rsidR="00771091" w:rsidRDefault="00771091" w:rsidP="00771091">
      <w:pPr>
        <w:pStyle w:val="ListParagraph"/>
        <w:numPr>
          <w:ilvl w:val="0"/>
          <w:numId w:val="1"/>
        </w:numPr>
      </w:pPr>
      <w:r>
        <w:t>Truly embracing – changed life, desires</w:t>
      </w:r>
    </w:p>
    <w:p w:rsidR="00771091" w:rsidRDefault="00771091" w:rsidP="00771091">
      <w:pPr>
        <w:pStyle w:val="ListParagraph"/>
        <w:numPr>
          <w:ilvl w:val="0"/>
          <w:numId w:val="1"/>
        </w:numPr>
      </w:pPr>
      <w:proofErr w:type="gramStart"/>
      <w:r>
        <w:t>2</w:t>
      </w:r>
      <w:proofErr w:type="gramEnd"/>
      <w:r>
        <w:t xml:space="preserve"> Cor. 5:17 – “Therefore, if anyone is in Christ, he is a new creation. The old has passed away; behold, the new has come.”</w:t>
      </w:r>
    </w:p>
    <w:p w:rsidR="00771091" w:rsidRDefault="00771091" w:rsidP="00771091">
      <w:pPr>
        <w:pStyle w:val="ListParagraph"/>
        <w:numPr>
          <w:ilvl w:val="1"/>
          <w:numId w:val="1"/>
        </w:numPr>
      </w:pPr>
      <w:r>
        <w:t>New life, heart, desires</w:t>
      </w:r>
    </w:p>
    <w:p w:rsidR="00771091" w:rsidRDefault="00771091" w:rsidP="00771091">
      <w:pPr>
        <w:pStyle w:val="ListParagraph"/>
        <w:numPr>
          <w:ilvl w:val="1"/>
          <w:numId w:val="1"/>
        </w:numPr>
      </w:pPr>
      <w:r>
        <w:t>GC: talking about how our lives would be different if we truly believe the Gospel</w:t>
      </w:r>
    </w:p>
    <w:p w:rsidR="00771091" w:rsidRDefault="00771091" w:rsidP="00771091">
      <w:pPr>
        <w:pStyle w:val="ListParagraph"/>
        <w:numPr>
          <w:ilvl w:val="0"/>
          <w:numId w:val="1"/>
        </w:numPr>
      </w:pPr>
      <w:r>
        <w:t xml:space="preserve">Too many people in churches today have a knowledge about the Gospel </w:t>
      </w:r>
    </w:p>
    <w:p w:rsidR="00771091" w:rsidRDefault="00771091" w:rsidP="00771091">
      <w:pPr>
        <w:pStyle w:val="ListParagraph"/>
        <w:numPr>
          <w:ilvl w:val="0"/>
          <w:numId w:val="1"/>
        </w:numPr>
      </w:pPr>
      <w:r>
        <w:t>Matthew 7:21-23</w:t>
      </w:r>
    </w:p>
    <w:p w:rsidR="00771091" w:rsidRDefault="00771091" w:rsidP="00771091">
      <w:pPr>
        <w:pStyle w:val="ListParagraph"/>
        <w:numPr>
          <w:ilvl w:val="1"/>
          <w:numId w:val="1"/>
        </w:numPr>
      </w:pPr>
      <w:r>
        <w:t>There will be people who verbally confess Jesus as Lord, but don’t truly repent/believe</w:t>
      </w:r>
    </w:p>
    <w:p w:rsidR="00771091" w:rsidRDefault="00771091" w:rsidP="00771091">
      <w:pPr>
        <w:pStyle w:val="ListParagraph"/>
        <w:numPr>
          <w:ilvl w:val="1"/>
          <w:numId w:val="1"/>
        </w:numPr>
      </w:pPr>
      <w:r>
        <w:t>They may even do great things, but from the wrong reasons – mighty works are not proof of salvation</w:t>
      </w:r>
    </w:p>
    <w:p w:rsidR="00771091" w:rsidRDefault="00771091" w:rsidP="00771091">
      <w:r>
        <w:t>Vs 16-1</w:t>
      </w:r>
      <w:r w:rsidR="00231B41">
        <w:t>7</w:t>
      </w:r>
      <w:r>
        <w:t xml:space="preserve"> – Calls to discipleship – something greater</w:t>
      </w:r>
    </w:p>
    <w:p w:rsidR="00771091" w:rsidRDefault="00771091" w:rsidP="00771091">
      <w:pPr>
        <w:pStyle w:val="ListParagraph"/>
        <w:numPr>
          <w:ilvl w:val="0"/>
          <w:numId w:val="1"/>
        </w:numPr>
      </w:pPr>
      <w:r>
        <w:t xml:space="preserve">You enjoy </w:t>
      </w:r>
      <w:proofErr w:type="gramStart"/>
      <w:r>
        <w:t>fishing?</w:t>
      </w:r>
      <w:proofErr w:type="gramEnd"/>
      <w:r>
        <w:t xml:space="preserve"> How about fishing for something more meaningful?</w:t>
      </w:r>
    </w:p>
    <w:p w:rsidR="00771091" w:rsidRDefault="00771091" w:rsidP="00771091">
      <w:pPr>
        <w:pStyle w:val="ListParagraph"/>
        <w:numPr>
          <w:ilvl w:val="0"/>
          <w:numId w:val="1"/>
        </w:numPr>
      </w:pPr>
      <w:r>
        <w:t>Echo of Jer. 16:15-17 where fishers and hunters of men will call people back from their idols to God.</w:t>
      </w:r>
    </w:p>
    <w:p w:rsidR="00771091" w:rsidRDefault="00771091" w:rsidP="00771091">
      <w:r>
        <w:t xml:space="preserve">Vs. </w:t>
      </w:r>
      <w:r w:rsidR="00231B41">
        <w:t>18-20 – They left everything to follow Jesus</w:t>
      </w:r>
    </w:p>
    <w:p w:rsidR="00231B41" w:rsidRDefault="00231B41" w:rsidP="00231B41">
      <w:pPr>
        <w:pStyle w:val="ListParagraph"/>
        <w:numPr>
          <w:ilvl w:val="0"/>
          <w:numId w:val="1"/>
        </w:numPr>
      </w:pPr>
      <w:r>
        <w:t>Simon and Andrew left nets</w:t>
      </w:r>
    </w:p>
    <w:p w:rsidR="00231B41" w:rsidRDefault="00231B41" w:rsidP="00231B41">
      <w:pPr>
        <w:pStyle w:val="ListParagraph"/>
        <w:numPr>
          <w:ilvl w:val="0"/>
          <w:numId w:val="1"/>
        </w:numPr>
      </w:pPr>
      <w:r>
        <w:t>James and John – father, boat, nets</w:t>
      </w:r>
    </w:p>
    <w:p w:rsidR="00231B41" w:rsidRDefault="00231B41" w:rsidP="00231B41">
      <w:pPr>
        <w:pStyle w:val="ListParagraph"/>
        <w:numPr>
          <w:ilvl w:val="0"/>
          <w:numId w:val="1"/>
        </w:numPr>
      </w:pPr>
      <w:r>
        <w:t>Think about that – all their lives, they knew what they would do – fish</w:t>
      </w:r>
    </w:p>
    <w:p w:rsidR="00231B41" w:rsidRDefault="00231B41" w:rsidP="00231B41">
      <w:r>
        <w:t>James/John were part of a family business – leave it</w:t>
      </w:r>
    </w:p>
    <w:p w:rsidR="00231B41" w:rsidRDefault="00231B41" w:rsidP="00231B41">
      <w:pPr>
        <w:pStyle w:val="ListParagraph"/>
        <w:numPr>
          <w:ilvl w:val="0"/>
          <w:numId w:val="1"/>
        </w:numPr>
      </w:pPr>
      <w:r>
        <w:t>Didn’t wait to get bought out</w:t>
      </w:r>
    </w:p>
    <w:p w:rsidR="00231B41" w:rsidRDefault="00231B41" w:rsidP="00231B41">
      <w:pPr>
        <w:pStyle w:val="ListParagraph"/>
        <w:numPr>
          <w:ilvl w:val="0"/>
          <w:numId w:val="1"/>
        </w:numPr>
      </w:pPr>
      <w:r>
        <w:t>Gone at the call of Jesus</w:t>
      </w:r>
    </w:p>
    <w:p w:rsidR="00231B41" w:rsidRDefault="00231B41" w:rsidP="00231B41">
      <w:r>
        <w:t>Father’s reaction?</w:t>
      </w:r>
    </w:p>
    <w:p w:rsidR="00231B41" w:rsidRDefault="00231B41" w:rsidP="00231B41">
      <w:pPr>
        <w:pStyle w:val="ListParagraph"/>
        <w:numPr>
          <w:ilvl w:val="0"/>
          <w:numId w:val="1"/>
        </w:numPr>
      </w:pPr>
      <w:proofErr w:type="gramStart"/>
      <w:r>
        <w:t>Shocked?</w:t>
      </w:r>
      <w:proofErr w:type="gramEnd"/>
    </w:p>
    <w:p w:rsidR="00231B41" w:rsidRDefault="00231B41" w:rsidP="00231B41">
      <w:pPr>
        <w:pStyle w:val="ListParagraph"/>
        <w:numPr>
          <w:ilvl w:val="0"/>
          <w:numId w:val="1"/>
        </w:numPr>
      </w:pPr>
      <w:r>
        <w:t>Did he yell?</w:t>
      </w:r>
    </w:p>
    <w:p w:rsidR="00231B41" w:rsidRDefault="00231B41" w:rsidP="00231B41">
      <w:r>
        <w:t xml:space="preserve">These people </w:t>
      </w:r>
      <w:proofErr w:type="gramStart"/>
      <w:r>
        <w:t>weren’t</w:t>
      </w:r>
      <w:proofErr w:type="gramEnd"/>
      <w:r>
        <w:t xml:space="preserve"> poor beggars who didn’t have anything to do – jobs, future – Jesus called, they obeyed</w:t>
      </w:r>
    </w:p>
    <w:p w:rsidR="00231B41" w:rsidRDefault="00231B41" w:rsidP="00231B41">
      <w:r>
        <w:t xml:space="preserve"> Placement of these two stories is by no accident – notice the order</w:t>
      </w:r>
    </w:p>
    <w:p w:rsidR="00231B41" w:rsidRDefault="00231B41" w:rsidP="00231B41">
      <w:pPr>
        <w:pStyle w:val="ListParagraph"/>
        <w:numPr>
          <w:ilvl w:val="0"/>
          <w:numId w:val="1"/>
        </w:numPr>
      </w:pPr>
      <w:r>
        <w:t>Repent</w:t>
      </w:r>
    </w:p>
    <w:p w:rsidR="00231B41" w:rsidRDefault="00231B41" w:rsidP="00231B41">
      <w:pPr>
        <w:pStyle w:val="ListParagraph"/>
        <w:numPr>
          <w:ilvl w:val="0"/>
          <w:numId w:val="1"/>
        </w:numPr>
      </w:pPr>
      <w:r>
        <w:t>Believe</w:t>
      </w:r>
    </w:p>
    <w:p w:rsidR="00231B41" w:rsidRDefault="00231B41" w:rsidP="00231B41">
      <w:pPr>
        <w:pStyle w:val="ListParagraph"/>
        <w:numPr>
          <w:ilvl w:val="0"/>
          <w:numId w:val="1"/>
        </w:numPr>
      </w:pPr>
      <w:r>
        <w:t>Follow</w:t>
      </w:r>
    </w:p>
    <w:p w:rsidR="00231B41" w:rsidRDefault="00231B41" w:rsidP="00231B41">
      <w:proofErr w:type="gramStart"/>
      <w:r>
        <w:t>To truly be</w:t>
      </w:r>
      <w:proofErr w:type="gramEnd"/>
      <w:r>
        <w:t xml:space="preserve"> a Xian involves all three</w:t>
      </w:r>
    </w:p>
    <w:p w:rsidR="00231B41" w:rsidRDefault="00231B41" w:rsidP="00231B41">
      <w:pPr>
        <w:pStyle w:val="ListParagraph"/>
        <w:numPr>
          <w:ilvl w:val="0"/>
          <w:numId w:val="1"/>
        </w:numPr>
      </w:pPr>
      <w:r>
        <w:t>“Repentance w/o faith could become remorse, and remorse can destroy people who carry a burden of guilt.”</w:t>
      </w:r>
    </w:p>
    <w:p w:rsidR="00231B41" w:rsidRDefault="00231B41" w:rsidP="00231B41">
      <w:pPr>
        <w:pStyle w:val="ListParagraph"/>
        <w:numPr>
          <w:ilvl w:val="0"/>
          <w:numId w:val="1"/>
        </w:numPr>
      </w:pPr>
      <w:r>
        <w:t>Following Jesus, means following wherever he leads – even to pain</w:t>
      </w:r>
    </w:p>
    <w:p w:rsidR="00231B41" w:rsidRDefault="00231B41" w:rsidP="00231B41">
      <w:pPr>
        <w:pStyle w:val="ListParagraph"/>
        <w:numPr>
          <w:ilvl w:val="0"/>
          <w:numId w:val="1"/>
        </w:numPr>
      </w:pPr>
      <w:r>
        <w:t>Only 1 disciple died of old age</w:t>
      </w:r>
    </w:p>
    <w:p w:rsidR="00231B41" w:rsidRDefault="00231B41" w:rsidP="00231B41">
      <w:pPr>
        <w:pStyle w:val="ListParagraph"/>
        <w:numPr>
          <w:ilvl w:val="1"/>
          <w:numId w:val="1"/>
        </w:numPr>
      </w:pPr>
      <w:r>
        <w:t>Simon Peter – crucified upside down in Rome</w:t>
      </w:r>
    </w:p>
    <w:p w:rsidR="00231B41" w:rsidRDefault="00231B41" w:rsidP="00231B41">
      <w:pPr>
        <w:pStyle w:val="ListParagraph"/>
        <w:numPr>
          <w:ilvl w:val="1"/>
          <w:numId w:val="1"/>
        </w:numPr>
      </w:pPr>
      <w:r>
        <w:t xml:space="preserve">Andrew (brother of Peter) – </w:t>
      </w:r>
      <w:proofErr w:type="spellStart"/>
      <w:r>
        <w:t>scouraged</w:t>
      </w:r>
      <w:proofErr w:type="spellEnd"/>
      <w:r>
        <w:t>, then tied (rather than nailed) to a cross, so that he would suffer for a longer time before dying. For 2 days, he preached to passersby</w:t>
      </w:r>
    </w:p>
    <w:p w:rsidR="00231B41" w:rsidRDefault="00231B41" w:rsidP="00231B41">
      <w:pPr>
        <w:pStyle w:val="ListParagraph"/>
        <w:numPr>
          <w:ilvl w:val="1"/>
          <w:numId w:val="1"/>
        </w:numPr>
      </w:pPr>
      <w:r>
        <w:t>James (son of Zebedee) – Killed with a sword – Acts 12:1-19. His accuser was moved by his courage and repented/converted and then asked to be killed alongside James</w:t>
      </w:r>
    </w:p>
    <w:p w:rsidR="00231B41" w:rsidRDefault="00231B41" w:rsidP="00231B41">
      <w:pPr>
        <w:pStyle w:val="ListParagraph"/>
        <w:numPr>
          <w:ilvl w:val="1"/>
          <w:numId w:val="1"/>
        </w:numPr>
      </w:pPr>
      <w:r>
        <w:t xml:space="preserve">Philip – missionary to Asia – </w:t>
      </w:r>
      <w:proofErr w:type="spellStart"/>
      <w:r>
        <w:t>scouraged</w:t>
      </w:r>
      <w:proofErr w:type="spellEnd"/>
      <w:r>
        <w:t>, imprisoned and crucified</w:t>
      </w:r>
    </w:p>
    <w:p w:rsidR="00231B41" w:rsidRDefault="00231B41" w:rsidP="00231B41">
      <w:pPr>
        <w:pStyle w:val="ListParagraph"/>
        <w:numPr>
          <w:ilvl w:val="1"/>
          <w:numId w:val="1"/>
        </w:numPr>
      </w:pPr>
      <w:r>
        <w:t>Bartholomew – missionary to India – beaten and crucified or skinned alive and then beheaded</w:t>
      </w:r>
    </w:p>
    <w:p w:rsidR="00231B41" w:rsidRDefault="00231B41" w:rsidP="00231B41">
      <w:pPr>
        <w:pStyle w:val="ListParagraph"/>
        <w:numPr>
          <w:ilvl w:val="1"/>
          <w:numId w:val="1"/>
        </w:numPr>
      </w:pPr>
      <w:r>
        <w:t>Thomas – Preached in Greece and India – run through with a spear</w:t>
      </w:r>
    </w:p>
    <w:p w:rsidR="00231B41" w:rsidRDefault="00231B41" w:rsidP="00231B41">
      <w:pPr>
        <w:pStyle w:val="ListParagraph"/>
        <w:numPr>
          <w:ilvl w:val="1"/>
          <w:numId w:val="1"/>
        </w:numPr>
      </w:pPr>
      <w:r>
        <w:t>Matthew – stabbed in the back in Ethiopia</w:t>
      </w:r>
    </w:p>
    <w:p w:rsidR="00231B41" w:rsidRDefault="00231B41" w:rsidP="00231B41">
      <w:pPr>
        <w:pStyle w:val="ListParagraph"/>
        <w:numPr>
          <w:ilvl w:val="1"/>
          <w:numId w:val="1"/>
        </w:numPr>
      </w:pPr>
      <w:r>
        <w:t xml:space="preserve">James (son of </w:t>
      </w:r>
      <w:proofErr w:type="spellStart"/>
      <w:r>
        <w:t>Alphaeus</w:t>
      </w:r>
      <w:proofErr w:type="spellEnd"/>
      <w:r>
        <w:t>) – at age 94, beaten and stoned then hit in head with a club</w:t>
      </w:r>
    </w:p>
    <w:p w:rsidR="00231B41" w:rsidRDefault="00231B41" w:rsidP="00231B41">
      <w:pPr>
        <w:pStyle w:val="ListParagraph"/>
        <w:numPr>
          <w:ilvl w:val="1"/>
          <w:numId w:val="1"/>
        </w:numPr>
      </w:pPr>
      <w:r>
        <w:t xml:space="preserve">Jude </w:t>
      </w:r>
      <w:r w:rsidR="00675329">
        <w:t>–</w:t>
      </w:r>
      <w:r>
        <w:t xml:space="preserve"> crucified</w:t>
      </w:r>
      <w:r w:rsidR="00675329">
        <w:t xml:space="preserve"> in Turkey or Greece</w:t>
      </w:r>
    </w:p>
    <w:p w:rsidR="00675329" w:rsidRDefault="00675329" w:rsidP="00231B41">
      <w:pPr>
        <w:pStyle w:val="ListParagraph"/>
        <w:numPr>
          <w:ilvl w:val="1"/>
          <w:numId w:val="1"/>
        </w:numPr>
      </w:pPr>
      <w:r>
        <w:t>Simon the Zealot – preached in Africa and England where he was crucified</w:t>
      </w:r>
    </w:p>
    <w:p w:rsidR="00675329" w:rsidRDefault="00675329" w:rsidP="00231B41">
      <w:pPr>
        <w:pStyle w:val="ListParagraph"/>
        <w:numPr>
          <w:ilvl w:val="1"/>
          <w:numId w:val="1"/>
        </w:numPr>
      </w:pPr>
      <w:r>
        <w:t>Judas Iscariot – hanged himself after betraying Jesus</w:t>
      </w:r>
    </w:p>
    <w:p w:rsidR="00675329" w:rsidRDefault="00675329" w:rsidP="00231B41">
      <w:pPr>
        <w:pStyle w:val="ListParagraph"/>
        <w:numPr>
          <w:ilvl w:val="1"/>
          <w:numId w:val="1"/>
        </w:numPr>
      </w:pPr>
      <w:r>
        <w:t xml:space="preserve">John – after being boiled in oil, exiled to Patmos </w:t>
      </w:r>
    </w:p>
    <w:p w:rsidR="00675329" w:rsidRDefault="00675329" w:rsidP="00675329">
      <w:r>
        <w:t>These men truly believed the Gospel and followed Jesus. Truly embraced the KOG.</w:t>
      </w:r>
    </w:p>
    <w:p w:rsidR="00675329" w:rsidRDefault="00675329" w:rsidP="00675329">
      <w:r>
        <w:t xml:space="preserve">Too often, we expect the American dream to parallel the Gospel. To be comfortable, happy and have our perceived needs met. </w:t>
      </w:r>
      <w:proofErr w:type="gramStart"/>
      <w:r>
        <w:t>That’s</w:t>
      </w:r>
      <w:proofErr w:type="gramEnd"/>
      <w:r>
        <w:t xml:space="preserve"> not the Gospel not the KOG.</w:t>
      </w:r>
    </w:p>
    <w:p w:rsidR="00675329" w:rsidRDefault="00675329" w:rsidP="00675329">
      <w:r>
        <w:t>Honestly, the KOG is a great paradox – Pain and Joy at the same time</w:t>
      </w:r>
    </w:p>
    <w:p w:rsidR="00675329" w:rsidRDefault="00675329" w:rsidP="00675329">
      <w:pPr>
        <w:pStyle w:val="ListParagraph"/>
        <w:numPr>
          <w:ilvl w:val="0"/>
          <w:numId w:val="1"/>
        </w:numPr>
      </w:pPr>
      <w:r>
        <w:t>Pain – die to self, follow wherever Jesus leads</w:t>
      </w:r>
    </w:p>
    <w:p w:rsidR="00675329" w:rsidRDefault="00675329" w:rsidP="00675329">
      <w:pPr>
        <w:pStyle w:val="ListParagraph"/>
        <w:numPr>
          <w:ilvl w:val="0"/>
          <w:numId w:val="1"/>
        </w:numPr>
      </w:pPr>
      <w:r>
        <w:t>Joy – nowhere else do you get to see the miraculous happen – people reconciled to God</w:t>
      </w:r>
    </w:p>
    <w:p w:rsidR="00675329" w:rsidRDefault="00675329" w:rsidP="00675329">
      <w:pPr>
        <w:pStyle w:val="ListParagraph"/>
        <w:numPr>
          <w:ilvl w:val="1"/>
          <w:numId w:val="1"/>
        </w:numPr>
      </w:pPr>
      <w:r>
        <w:t>People raised to life – analogy of drowning and Jesus saves</w:t>
      </w:r>
    </w:p>
    <w:p w:rsidR="00675329" w:rsidRDefault="00675329" w:rsidP="00675329">
      <w:pPr>
        <w:pStyle w:val="ListParagraph"/>
        <w:numPr>
          <w:ilvl w:val="2"/>
          <w:numId w:val="1"/>
        </w:numPr>
      </w:pPr>
      <w:r>
        <w:t>Floating on bottom of the ocean – dead and brought to life</w:t>
      </w:r>
    </w:p>
    <w:sectPr w:rsidR="0067532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48FC" w:rsidRDefault="004548FC" w:rsidP="008F1D62">
      <w:pPr>
        <w:spacing w:after="0" w:line="240" w:lineRule="auto"/>
      </w:pPr>
      <w:r>
        <w:separator/>
      </w:r>
    </w:p>
  </w:endnote>
  <w:endnote w:type="continuationSeparator" w:id="0">
    <w:p w:rsidR="004548FC" w:rsidRDefault="004548FC" w:rsidP="008F1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48FC" w:rsidRDefault="004548FC" w:rsidP="008F1D62">
      <w:pPr>
        <w:spacing w:after="0" w:line="240" w:lineRule="auto"/>
      </w:pPr>
      <w:r>
        <w:separator/>
      </w:r>
    </w:p>
  </w:footnote>
  <w:footnote w:type="continuationSeparator" w:id="0">
    <w:p w:rsidR="004548FC" w:rsidRDefault="004548FC" w:rsidP="008F1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D62" w:rsidRDefault="008F1D62" w:rsidP="008F1D62">
    <w:pPr>
      <w:pStyle w:val="Header"/>
      <w:jc w:val="center"/>
    </w:pPr>
    <w:r>
      <w:t>Mark 1:14-20</w:t>
    </w:r>
  </w:p>
  <w:p w:rsidR="008F1D62" w:rsidRDefault="008F1D62" w:rsidP="008F1D62">
    <w:pPr>
      <w:pStyle w:val="Header"/>
      <w:jc w:val="center"/>
    </w:pPr>
    <w:r>
      <w:t>The Command of King Jesus to Repent, Believe, and Follow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C4EB1"/>
    <w:multiLevelType w:val="hybridMultilevel"/>
    <w:tmpl w:val="55C28BAA"/>
    <w:lvl w:ilvl="0" w:tplc="E43094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62"/>
    <w:rsid w:val="000264A8"/>
    <w:rsid w:val="00231B41"/>
    <w:rsid w:val="004548FC"/>
    <w:rsid w:val="005A3E33"/>
    <w:rsid w:val="00675329"/>
    <w:rsid w:val="0075204C"/>
    <w:rsid w:val="00771091"/>
    <w:rsid w:val="008F1D62"/>
    <w:rsid w:val="00F55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14386"/>
  <w15:chartTrackingRefBased/>
  <w15:docId w15:val="{DB4E13B6-598C-421C-9D44-EBC43AE0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1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62"/>
  </w:style>
  <w:style w:type="paragraph" w:styleId="Footer">
    <w:name w:val="footer"/>
    <w:basedOn w:val="Normal"/>
    <w:link w:val="FooterChar"/>
    <w:uiPriority w:val="99"/>
    <w:unhideWhenUsed/>
    <w:rsid w:val="008F1D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62"/>
  </w:style>
  <w:style w:type="paragraph" w:styleId="ListParagraph">
    <w:name w:val="List Paragraph"/>
    <w:basedOn w:val="Normal"/>
    <w:uiPriority w:val="34"/>
    <w:qFormat/>
    <w:rsid w:val="005A3E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5329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Steven P (DOL)</dc:creator>
  <cp:keywords/>
  <dc:description/>
  <cp:lastModifiedBy>Williams, Steven P (DOL)</cp:lastModifiedBy>
  <cp:revision>1</cp:revision>
  <dcterms:created xsi:type="dcterms:W3CDTF">2018-03-16T20:45:00Z</dcterms:created>
  <dcterms:modified xsi:type="dcterms:W3CDTF">2018-03-16T21:32:00Z</dcterms:modified>
</cp:coreProperties>
</file>